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33" w:rsidRDefault="00D33833"/>
    <w:p w:rsidR="008451FF" w:rsidRPr="00CD62F1" w:rsidRDefault="00CD62F1">
      <w:pPr>
        <w:rPr>
          <w:sz w:val="24"/>
        </w:rPr>
      </w:pPr>
      <w:r w:rsidRPr="00CD62F1">
        <w:rPr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5715</wp:posOffset>
            </wp:positionV>
            <wp:extent cx="1775460" cy="1775460"/>
            <wp:effectExtent l="0" t="0" r="0" b="0"/>
            <wp:wrapSquare wrapText="bothSides"/>
            <wp:docPr id="1" name="Image 1" descr="Je ne veux pas être une 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ne veux pas être une grenou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833" w:rsidRPr="00CD62F1">
        <w:rPr>
          <w:i/>
          <w:sz w:val="24"/>
        </w:rPr>
        <w:t>Je ne veux pas être une grenouille</w:t>
      </w:r>
      <w:r w:rsidR="00D33833" w:rsidRPr="00CD62F1">
        <w:rPr>
          <w:sz w:val="24"/>
        </w:rPr>
        <w:t xml:space="preserve">, Dev Petty et Mike </w:t>
      </w:r>
      <w:proofErr w:type="spellStart"/>
      <w:r w:rsidR="00D33833" w:rsidRPr="00CD62F1">
        <w:rPr>
          <w:sz w:val="24"/>
        </w:rPr>
        <w:t>Bolt</w:t>
      </w:r>
      <w:proofErr w:type="spellEnd"/>
      <w:r w:rsidR="00D33833" w:rsidRPr="00CD62F1">
        <w:rPr>
          <w:sz w:val="24"/>
        </w:rPr>
        <w:t xml:space="preserve">, Éditions </w:t>
      </w:r>
      <w:proofErr w:type="spellStart"/>
      <w:r w:rsidR="00D33833" w:rsidRPr="00CD62F1">
        <w:rPr>
          <w:sz w:val="24"/>
        </w:rPr>
        <w:t>Scholastic</w:t>
      </w:r>
      <w:proofErr w:type="spellEnd"/>
      <w:r w:rsidR="00D33833" w:rsidRPr="00CD62F1">
        <w:rPr>
          <w:sz w:val="24"/>
        </w:rPr>
        <w:t>, 2016</w:t>
      </w:r>
    </w:p>
    <w:p w:rsidR="00CD62F1" w:rsidRDefault="00CD62F1">
      <w:pPr>
        <w:rPr>
          <w:b/>
        </w:rPr>
      </w:pPr>
    </w:p>
    <w:p w:rsidR="00D33833" w:rsidRPr="00CD62F1" w:rsidRDefault="00CD62F1">
      <w:pPr>
        <w:rPr>
          <w:b/>
        </w:rPr>
      </w:pPr>
      <w:r w:rsidRPr="00CD62F1">
        <w:rPr>
          <w:b/>
        </w:rPr>
        <w:t>Résumé</w:t>
      </w:r>
    </w:p>
    <w:p w:rsidR="00D33833" w:rsidRDefault="00D33833">
      <w:pPr>
        <w:rPr>
          <w:sz w:val="20"/>
        </w:rPr>
      </w:pPr>
      <w:r w:rsidRPr="00D33833">
        <w:rPr>
          <w:sz w:val="20"/>
        </w:rPr>
        <w:t xml:space="preserve">La grenouille de cette histoire en </w:t>
      </w:r>
      <w:proofErr w:type="gramStart"/>
      <w:r w:rsidRPr="00D33833">
        <w:rPr>
          <w:sz w:val="20"/>
        </w:rPr>
        <w:t>a</w:t>
      </w:r>
      <w:proofErr w:type="gramEnd"/>
      <w:r w:rsidRPr="00D33833">
        <w:rPr>
          <w:sz w:val="20"/>
        </w:rPr>
        <w:t xml:space="preserve"> assez d'être humide et gluante. Elle souhaiterait devenir un lapin ou un hibou. Son papa désapprouve et tente de faire entendre raison à son fils. Ce dernier changera d'idée lorsqu'il apprendra que les grands méchants loups affamés détestent manger les petites bêtes humides et gluantes comme lui. </w:t>
      </w:r>
    </w:p>
    <w:p w:rsidR="00D33833" w:rsidRDefault="00D33833">
      <w:pPr>
        <w:rPr>
          <w:sz w:val="20"/>
        </w:rPr>
      </w:pPr>
    </w:p>
    <w:p w:rsidR="00D33833" w:rsidRDefault="00D33833">
      <w:pPr>
        <w:rPr>
          <w:sz w:val="20"/>
        </w:rPr>
      </w:pPr>
    </w:p>
    <w:p w:rsidR="00D33833" w:rsidRPr="00496CA2" w:rsidRDefault="00D33833">
      <w:pPr>
        <w:rPr>
          <w:b/>
        </w:rPr>
      </w:pPr>
      <w:r w:rsidRPr="00496CA2">
        <w:rPr>
          <w:b/>
        </w:rPr>
        <w:t>Travail sur la phrases (premier cycle)</w:t>
      </w:r>
    </w:p>
    <w:p w:rsidR="00D33833" w:rsidRDefault="00D33833" w:rsidP="00D33833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Faire découvrir aux élèves qu’il est facile de savoir qui parle dans ce livre.  Faire observer les phylactères (bulles).</w:t>
      </w:r>
      <w:r w:rsidR="00160600">
        <w:rPr>
          <w:sz w:val="20"/>
        </w:rPr>
        <w:t xml:space="preserve"> Même sur la 1</w:t>
      </w:r>
      <w:r w:rsidR="00160600" w:rsidRPr="00160600">
        <w:rPr>
          <w:sz w:val="20"/>
          <w:vertAlign w:val="superscript"/>
        </w:rPr>
        <w:t>ère</w:t>
      </w:r>
      <w:r w:rsidR="00160600">
        <w:rPr>
          <w:sz w:val="20"/>
        </w:rPr>
        <w:t xml:space="preserve"> de couverture, nous pouvons observer que le titre du livre est une parole d’une grenouille.</w:t>
      </w:r>
    </w:p>
    <w:p w:rsidR="00160600" w:rsidRDefault="00160600" w:rsidP="00D33833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Travail sur la forme négative de la phrase.  Au premier, on demande aux élèves de connaître la marque de négation : ne/n’…pas.  Plusieurs phrases sont sous la forme positive et négative.  Un bon prétexte pour les comparer.</w:t>
      </w:r>
    </w:p>
    <w:p w:rsidR="00160600" w:rsidRDefault="00160600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Je veux être un chat. / Tu ne peux pas être un chat.</w:t>
      </w:r>
    </w:p>
    <w:p w:rsidR="00160600" w:rsidRDefault="00160600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…tu es une grenouille. / Je n’aime pas être une grenouille.</w:t>
      </w:r>
    </w:p>
    <w:p w:rsidR="00160600" w:rsidRDefault="00160600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Je veux être un lapin. / Tu ne peux pas être un lapin.</w:t>
      </w:r>
    </w:p>
    <w:p w:rsidR="00160600" w:rsidRDefault="00395318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Je veux être un cochon. / Tu ne peux pas être un cochon.</w:t>
      </w:r>
    </w:p>
    <w:p w:rsidR="00395318" w:rsidRDefault="00395318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…tu n’as pas de queue en tire-bouchon et tu ne manges pas d’ordures. / Je peux manger des ordures.</w:t>
      </w:r>
    </w:p>
    <w:p w:rsidR="00395318" w:rsidRDefault="00395318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À la prochaine page il y a plusieurs phrases négatives.  Les élèves pourraient, à l’oral ou à l’écrit, les rendre positives.</w:t>
      </w:r>
    </w:p>
    <w:p w:rsidR="00395318" w:rsidRDefault="00395318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>Je peux être un hibou ? / … tu ne peux pas être un hibou.</w:t>
      </w:r>
    </w:p>
    <w:p w:rsidR="00395318" w:rsidRDefault="00395318" w:rsidP="00160600">
      <w:pPr>
        <w:pStyle w:val="Paragraphedeliste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Mais devine quel animal je ne mange </w:t>
      </w:r>
      <w:r w:rsidR="00496CA2">
        <w:rPr>
          <w:sz w:val="20"/>
        </w:rPr>
        <w:t>(</w:t>
      </w:r>
      <w:r>
        <w:rPr>
          <w:sz w:val="20"/>
        </w:rPr>
        <w:t>jamais</w:t>
      </w:r>
      <w:r w:rsidR="00496CA2">
        <w:rPr>
          <w:sz w:val="20"/>
        </w:rPr>
        <w:t xml:space="preserve">) </w:t>
      </w:r>
      <w:r w:rsidR="00496CA2" w:rsidRPr="00496CA2">
        <w:rPr>
          <w:sz w:val="16"/>
        </w:rPr>
        <w:t>2</w:t>
      </w:r>
      <w:r w:rsidR="00496CA2" w:rsidRPr="00496CA2">
        <w:rPr>
          <w:sz w:val="16"/>
          <w:vertAlign w:val="superscript"/>
        </w:rPr>
        <w:t>e</w:t>
      </w:r>
      <w:r w:rsidR="00496CA2" w:rsidRPr="00496CA2">
        <w:rPr>
          <w:sz w:val="16"/>
        </w:rPr>
        <w:t xml:space="preserve"> cycle</w:t>
      </w:r>
      <w:r>
        <w:rPr>
          <w:sz w:val="20"/>
        </w:rPr>
        <w:t xml:space="preserve">. / </w:t>
      </w:r>
      <w:proofErr w:type="spellStart"/>
      <w:r>
        <w:rPr>
          <w:sz w:val="20"/>
        </w:rPr>
        <w:t>Nooon</w:t>
      </w:r>
      <w:proofErr w:type="spellEnd"/>
      <w:r>
        <w:rPr>
          <w:sz w:val="20"/>
        </w:rPr>
        <w:t xml:space="preserve"> ! Je mange beaucoup de blaireaux.</w:t>
      </w:r>
    </w:p>
    <w:p w:rsidR="00496CA2" w:rsidRDefault="00496CA2" w:rsidP="00496CA2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Dans ce livre nous voyons des phrases déclaratives, interrogatives et exclamatives.  En profiter pour faire observer les différences entre ces trois types de phrases.</w:t>
      </w:r>
    </w:p>
    <w:p w:rsidR="00496CA2" w:rsidRDefault="00496CA2" w:rsidP="00496CA2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Faire observer la ponctuation avec les différents types de phrases. (. ? ! ) </w:t>
      </w:r>
    </w:p>
    <w:p w:rsidR="00496CA2" w:rsidRDefault="00496CA2" w:rsidP="00496CA2">
      <w:pPr>
        <w:rPr>
          <w:sz w:val="20"/>
        </w:rPr>
      </w:pPr>
    </w:p>
    <w:p w:rsidR="00496CA2" w:rsidRDefault="00496CA2" w:rsidP="00496CA2">
      <w:pPr>
        <w:rPr>
          <w:sz w:val="20"/>
        </w:rPr>
      </w:pPr>
      <w:r w:rsidRPr="00CD62F1">
        <w:rPr>
          <w:b/>
          <w:sz w:val="20"/>
        </w:rPr>
        <w:t>Travail sur les inférences</w:t>
      </w:r>
      <w:r>
        <w:rPr>
          <w:sz w:val="20"/>
        </w:rPr>
        <w:t xml:space="preserve"> (premier cycle)</w:t>
      </w:r>
    </w:p>
    <w:p w:rsidR="00496CA2" w:rsidRDefault="00496CA2" w:rsidP="00496CA2">
      <w:pPr>
        <w:pStyle w:val="Paragraphedeliste"/>
        <w:numPr>
          <w:ilvl w:val="0"/>
          <w:numId w:val="2"/>
        </w:numPr>
        <w:rPr>
          <w:sz w:val="20"/>
        </w:rPr>
      </w:pPr>
      <w:r w:rsidRPr="00496CA2">
        <w:rPr>
          <w:sz w:val="20"/>
        </w:rPr>
        <w:t xml:space="preserve">Suite à la lecture du livre, faire observer les pages de garde.  Nous pouvons y observer différents animaux.  </w:t>
      </w:r>
    </w:p>
    <w:p w:rsidR="00496CA2" w:rsidRDefault="00496CA2" w:rsidP="00496CA2">
      <w:pPr>
        <w:pStyle w:val="Paragraphedeliste"/>
        <w:numPr>
          <w:ilvl w:val="1"/>
          <w:numId w:val="2"/>
        </w:numPr>
        <w:rPr>
          <w:sz w:val="20"/>
        </w:rPr>
      </w:pPr>
      <w:r w:rsidRPr="00496CA2">
        <w:rPr>
          <w:sz w:val="20"/>
        </w:rPr>
        <w:lastRenderedPageBreak/>
        <w:t>Pour quelle raison pensez-vous que l’illustrateur a choisi ces animaux précisément ?</w:t>
      </w:r>
    </w:p>
    <w:p w:rsidR="00496CA2" w:rsidRDefault="00EC04B5" w:rsidP="00496CA2">
      <w:pPr>
        <w:pStyle w:val="Paragraphedeliste"/>
        <w:numPr>
          <w:ilvl w:val="0"/>
          <w:numId w:val="2"/>
        </w:numPr>
        <w:rPr>
          <w:sz w:val="20"/>
        </w:rPr>
      </w:pPr>
      <w:r>
        <w:rPr>
          <w:sz w:val="20"/>
        </w:rPr>
        <w:t>À la page où intervient un 3</w:t>
      </w:r>
      <w:r w:rsidRPr="00EC04B5">
        <w:rPr>
          <w:sz w:val="20"/>
          <w:vertAlign w:val="superscript"/>
        </w:rPr>
        <w:t>e</w:t>
      </w:r>
      <w:r>
        <w:rPr>
          <w:sz w:val="20"/>
        </w:rPr>
        <w:t xml:space="preserve"> personnage, demander aux élèves de quel animal s’agit-il ? (</w:t>
      </w:r>
      <w:bookmarkStart w:id="0" w:name="_GoBack"/>
      <w:bookmarkEnd w:id="0"/>
      <w:r w:rsidR="00D846CB">
        <w:rPr>
          <w:sz w:val="20"/>
        </w:rPr>
        <w:t>Prédiction</w:t>
      </w:r>
      <w:r>
        <w:rPr>
          <w:sz w:val="20"/>
        </w:rPr>
        <w:t>)</w:t>
      </w:r>
    </w:p>
    <w:p w:rsidR="00EC04B5" w:rsidRDefault="00EC04B5" w:rsidP="00496CA2">
      <w:pPr>
        <w:pStyle w:val="Paragraphedeliste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À la page suivante, le loup répond à la grenouille qui dit : « C’est terrible ! », « Je suis fait ainsi ».  Que </w:t>
      </w:r>
      <w:proofErr w:type="spellStart"/>
      <w:r>
        <w:rPr>
          <w:sz w:val="20"/>
        </w:rPr>
        <w:t>veut-il</w:t>
      </w:r>
      <w:proofErr w:type="spellEnd"/>
      <w:r>
        <w:rPr>
          <w:sz w:val="20"/>
        </w:rPr>
        <w:t xml:space="preserve"> dire ?</w:t>
      </w:r>
    </w:p>
    <w:p w:rsidR="00CD62F1" w:rsidRDefault="00CD62F1" w:rsidP="00CD62F1">
      <w:pPr>
        <w:pStyle w:val="Paragraphedeliste"/>
        <w:rPr>
          <w:sz w:val="20"/>
        </w:rPr>
      </w:pPr>
    </w:p>
    <w:p w:rsidR="00EC04B5" w:rsidRDefault="00EC04B5" w:rsidP="00EC04B5">
      <w:pPr>
        <w:rPr>
          <w:sz w:val="20"/>
        </w:rPr>
      </w:pPr>
      <w:r w:rsidRPr="006B3DC4">
        <w:rPr>
          <w:b/>
          <w:sz w:val="20"/>
        </w:rPr>
        <w:t>Éthique et culture religieuse</w:t>
      </w:r>
      <w:r>
        <w:rPr>
          <w:sz w:val="20"/>
        </w:rPr>
        <w:t xml:space="preserve"> (premier cycle)</w:t>
      </w:r>
    </w:p>
    <w:p w:rsidR="006B3DC4" w:rsidRDefault="006B3DC4" w:rsidP="006B3DC4">
      <w:pPr>
        <w:pStyle w:val="Paragraphedeliste"/>
        <w:numPr>
          <w:ilvl w:val="0"/>
          <w:numId w:val="3"/>
        </w:numPr>
        <w:rPr>
          <w:sz w:val="20"/>
        </w:rPr>
      </w:pPr>
      <w:r>
        <w:rPr>
          <w:sz w:val="20"/>
        </w:rPr>
        <w:t>Discussion sur les besoins des vivants et sur leur nature.  Respect de ce que nous sommes et des autres.  Reconnaitre que la différence est nécessaire.</w:t>
      </w:r>
    </w:p>
    <w:p w:rsidR="006B3DC4" w:rsidRDefault="006B3DC4" w:rsidP="006B3DC4">
      <w:pPr>
        <w:pStyle w:val="Paragraphedelis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À la dernière page, pourquoi la fin est comme elle est ? pourquoi la grenouille dit : « Qu’y </w:t>
      </w:r>
      <w:proofErr w:type="spellStart"/>
      <w:r>
        <w:rPr>
          <w:sz w:val="20"/>
        </w:rPr>
        <w:t>a-t-il</w:t>
      </w:r>
      <w:proofErr w:type="spellEnd"/>
      <w:r>
        <w:rPr>
          <w:sz w:val="20"/>
        </w:rPr>
        <w:t xml:space="preserve"> de mal à être une mouche ? » Faire voir l’humour.</w:t>
      </w:r>
    </w:p>
    <w:p w:rsidR="00D846CB" w:rsidRDefault="00D846CB" w:rsidP="00D846CB">
      <w:pPr>
        <w:rPr>
          <w:sz w:val="20"/>
        </w:rPr>
      </w:pPr>
    </w:p>
    <w:p w:rsidR="00D846CB" w:rsidRPr="00D846CB" w:rsidRDefault="00D846CB" w:rsidP="00D846CB">
      <w:pPr>
        <w:rPr>
          <w:b/>
          <w:sz w:val="20"/>
        </w:rPr>
      </w:pPr>
      <w:r w:rsidRPr="00D846CB">
        <w:rPr>
          <w:b/>
          <w:sz w:val="20"/>
        </w:rPr>
        <w:t>Sciences et techno</w:t>
      </w:r>
    </w:p>
    <w:p w:rsidR="00D846CB" w:rsidRPr="00D846CB" w:rsidRDefault="00D846CB" w:rsidP="00D846CB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Demandez aux élèves de classer et de décrire les différents animaux rencontrés dans cette histoire.  Nommer les différentes caractéristiques va aider grandement au développement de leur vocabulaire.</w:t>
      </w:r>
    </w:p>
    <w:p w:rsidR="006B3DC4" w:rsidRDefault="006B3DC4" w:rsidP="006B3DC4">
      <w:pPr>
        <w:rPr>
          <w:sz w:val="20"/>
        </w:rPr>
      </w:pPr>
    </w:p>
    <w:p w:rsidR="006B3DC4" w:rsidRDefault="006B3DC4" w:rsidP="006B3DC4">
      <w:pPr>
        <w:rPr>
          <w:sz w:val="20"/>
        </w:rPr>
      </w:pPr>
    </w:p>
    <w:p w:rsidR="006B3DC4" w:rsidRDefault="006B3DC4" w:rsidP="006B3DC4">
      <w:pPr>
        <w:rPr>
          <w:sz w:val="20"/>
        </w:rPr>
      </w:pPr>
    </w:p>
    <w:p w:rsidR="006B3DC4" w:rsidRPr="006B3DC4" w:rsidRDefault="006B3DC4" w:rsidP="006B3DC4">
      <w:pPr>
        <w:rPr>
          <w:sz w:val="20"/>
        </w:rPr>
      </w:pPr>
    </w:p>
    <w:p w:rsidR="00395318" w:rsidRPr="00D33833" w:rsidRDefault="00395318" w:rsidP="00496CA2">
      <w:pPr>
        <w:pStyle w:val="Paragraphedeliste"/>
        <w:ind w:left="1440"/>
        <w:rPr>
          <w:sz w:val="20"/>
        </w:rPr>
      </w:pPr>
    </w:p>
    <w:sectPr w:rsidR="00395318" w:rsidRPr="00D3383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36" w:rsidRDefault="00544136" w:rsidP="006B3DC4">
      <w:pPr>
        <w:spacing w:after="0" w:line="240" w:lineRule="auto"/>
      </w:pPr>
      <w:r>
        <w:separator/>
      </w:r>
    </w:p>
  </w:endnote>
  <w:endnote w:type="continuationSeparator" w:id="0">
    <w:p w:rsidR="00544136" w:rsidRDefault="00544136" w:rsidP="006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C4" w:rsidRDefault="006B3DC4">
    <w:pPr>
      <w:pStyle w:val="Pieddepage"/>
    </w:pPr>
    <w:r>
      <w:t>Julie Marcoux, conseillère pédagogique, CSDM,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36" w:rsidRDefault="00544136" w:rsidP="006B3DC4">
      <w:pPr>
        <w:spacing w:after="0" w:line="240" w:lineRule="auto"/>
      </w:pPr>
      <w:r>
        <w:separator/>
      </w:r>
    </w:p>
  </w:footnote>
  <w:footnote w:type="continuationSeparator" w:id="0">
    <w:p w:rsidR="00544136" w:rsidRDefault="00544136" w:rsidP="006B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168C"/>
    <w:multiLevelType w:val="hybridMultilevel"/>
    <w:tmpl w:val="56709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1B7F"/>
    <w:multiLevelType w:val="hybridMultilevel"/>
    <w:tmpl w:val="F9BE9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34D6"/>
    <w:multiLevelType w:val="hybridMultilevel"/>
    <w:tmpl w:val="658AF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25B"/>
    <w:multiLevelType w:val="hybridMultilevel"/>
    <w:tmpl w:val="FE6C3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3"/>
    <w:rsid w:val="00160600"/>
    <w:rsid w:val="002A3E9B"/>
    <w:rsid w:val="002F5296"/>
    <w:rsid w:val="00395318"/>
    <w:rsid w:val="00496CA2"/>
    <w:rsid w:val="00544136"/>
    <w:rsid w:val="006B3DC4"/>
    <w:rsid w:val="00C0757D"/>
    <w:rsid w:val="00CD62F1"/>
    <w:rsid w:val="00D33833"/>
    <w:rsid w:val="00D846CB"/>
    <w:rsid w:val="00E82357"/>
    <w:rsid w:val="00E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AAEA"/>
  <w15:chartTrackingRefBased/>
  <w15:docId w15:val="{87746DC4-B1C3-4EFE-8205-B1222CC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8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C4"/>
  </w:style>
  <w:style w:type="paragraph" w:styleId="Pieddepage">
    <w:name w:val="footer"/>
    <w:basedOn w:val="Normal"/>
    <w:link w:val="PieddepageCar"/>
    <w:uiPriority w:val="99"/>
    <w:unhideWhenUsed/>
    <w:rsid w:val="006B3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Julie</dc:creator>
  <cp:keywords/>
  <dc:description/>
  <cp:lastModifiedBy>Marcoux Julie</cp:lastModifiedBy>
  <cp:revision>3</cp:revision>
  <dcterms:created xsi:type="dcterms:W3CDTF">2018-11-12T15:17:00Z</dcterms:created>
  <dcterms:modified xsi:type="dcterms:W3CDTF">2018-11-26T15:46:00Z</dcterms:modified>
</cp:coreProperties>
</file>